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683E7E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75015C">
        <w:rPr>
          <w:rFonts w:ascii="Times New Roman" w:hAnsi="Times New Roman" w:cs="Times New Roman"/>
          <w:sz w:val="24"/>
          <w:szCs w:val="24"/>
        </w:rPr>
        <w:t>Ц</w:t>
      </w:r>
      <w:r w:rsidR="00CA6669">
        <w:rPr>
          <w:rFonts w:ascii="Times New Roman" w:hAnsi="Times New Roman" w:cs="Times New Roman"/>
          <w:sz w:val="24"/>
          <w:szCs w:val="24"/>
        </w:rPr>
        <w:t xml:space="preserve">.16 </w:t>
      </w:r>
      <w:r w:rsidR="00CF451A">
        <w:rPr>
          <w:rFonts w:ascii="Times New Roman" w:hAnsi="Times New Roman" w:cs="Times New Roman"/>
          <w:sz w:val="24"/>
          <w:szCs w:val="24"/>
        </w:rPr>
        <w:t>К</w:t>
      </w:r>
      <w:r w:rsidR="00CC2EB7">
        <w:rPr>
          <w:rFonts w:ascii="Times New Roman" w:hAnsi="Times New Roman" w:cs="Times New Roman"/>
          <w:sz w:val="24"/>
          <w:szCs w:val="24"/>
        </w:rPr>
        <w:t>АРЬЕРНОЕ МОДЕЛИРОВАНИЕ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CA6669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</w:t>
      </w:r>
      <w:r w:rsidR="00E12324">
        <w:rPr>
          <w:rFonts w:ascii="Times New Roman" w:hAnsi="Times New Roman" w:cs="Times New Roman"/>
          <w:sz w:val="24"/>
          <w:szCs w:val="24"/>
        </w:rPr>
        <w:t>Экономика и б</w:t>
      </w:r>
      <w:r>
        <w:rPr>
          <w:rFonts w:ascii="Times New Roman" w:hAnsi="Times New Roman" w:cs="Times New Roman"/>
          <w:sz w:val="24"/>
          <w:szCs w:val="24"/>
        </w:rPr>
        <w:t>ухгалтерский учет (по отраслям)</w:t>
      </w:r>
      <w:r w:rsidR="00E123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5"/>
        <w:gridCol w:w="6176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CC2EB7" w:rsidRPr="00CC2EB7" w:rsidRDefault="00CC2EB7" w:rsidP="00CC2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EB7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развитие компетенции: планировать и реализовывать собственное профессиональное и личностное развитие.</w:t>
            </w:r>
          </w:p>
          <w:p w:rsidR="00B10F33" w:rsidRPr="00AE6A47" w:rsidRDefault="00B10F33" w:rsidP="00443F2D">
            <w:pPr>
              <w:pStyle w:val="21"/>
              <w:spacing w:after="0" w:line="240" w:lineRule="auto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7E5CF2" w:rsidRPr="007E5CF2" w:rsidRDefault="007E5CF2" w:rsidP="007E5CF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7E5CF2" w:rsidRPr="007E5CF2" w:rsidRDefault="007E5CF2" w:rsidP="007E5CF2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03. Планировать и реализовывать собственное профессиональное и личностное развитие;</w:t>
            </w:r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7E5CF2" w:rsidRPr="007E5CF2" w:rsidRDefault="007E5CF2" w:rsidP="007E5CF2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04. </w:t>
            </w:r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:rsidR="007E5CF2" w:rsidRPr="007E5CF2" w:rsidRDefault="007E5CF2" w:rsidP="007E5C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7E5CF2" w:rsidRPr="007E5CF2" w:rsidRDefault="007E5CF2" w:rsidP="007E5C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CC2EB7" w:rsidRPr="00CC2EB7" w:rsidRDefault="00683E7E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>-</w:t>
            </w:r>
            <w:r w:rsidR="00CC2EB7" w:rsidRPr="00CC2EB7">
              <w:rPr>
                <w:rFonts w:ascii="Times New Roman" w:hAnsi="Times New Roman" w:cs="Times New Roman"/>
              </w:rPr>
              <w:t xml:space="preserve">- оценивать современную ситуацию на отраслевом и региональном рынке труда, и учитывать её при проектировании индивидуального плана карьерного развития;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ранжировать и применять наиболее действенные способы поиска вакансий на рынке труда;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применять механизмы национальной системы квалификаций для подтверждения уровня квалификации;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 применять методы планирования карьеры при разработке индивидуального плана карьерного развития;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формировать портфолио карьерного продвижения, отслеживать свой «цифровой след». 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C2EB7" w:rsidRPr="00CC2EB7" w:rsidRDefault="00683E7E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C2EB7">
              <w:rPr>
                <w:rFonts w:ascii="Times New Roman" w:eastAsia="Times New Roman" w:hAnsi="Times New Roman" w:cs="Times New Roman"/>
              </w:rPr>
              <w:t>-</w:t>
            </w:r>
            <w:r w:rsidR="00CC2EB7" w:rsidRPr="00CC2EB7">
              <w:rPr>
                <w:rFonts w:ascii="Times New Roman" w:hAnsi="Times New Roman" w:cs="Times New Roman"/>
              </w:rPr>
              <w:t xml:space="preserve">-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 </w:t>
            </w:r>
            <w:proofErr w:type="gramEnd"/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структуру профессиональных стандартов и </w:t>
            </w:r>
            <w:r w:rsidRPr="00CC2EB7">
              <w:rPr>
                <w:rFonts w:ascii="Times New Roman" w:hAnsi="Times New Roman" w:cs="Times New Roman"/>
              </w:rPr>
              <w:lastRenderedPageBreak/>
              <w:t xml:space="preserve">действующих квалификационных справочников ЕТКС и ЕКС;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классификацию рынка труда и перспективы развития отраслевого и регионального рынка труда;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способы поиска работы;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функции, виды, модели, этапы, способы планирования профессиональной карьеры;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структуру индивидуального плана карьерного развития;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структуру, виды, алгоритм составления портфолио карьерного продвижения; </w:t>
            </w:r>
          </w:p>
          <w:p w:rsidR="00C43E24" w:rsidRPr="00683E7E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возможные траектории профессионального развития и самообразования.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C43E24" w:rsidRDefault="00C43E24" w:rsidP="00FC5C15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FC5C15">
              <w:rPr>
                <w:bCs/>
              </w:rPr>
              <w:t>Введение</w:t>
            </w:r>
          </w:p>
          <w:p w:rsidR="00CC2EB7" w:rsidRPr="00CC2EB7" w:rsidRDefault="00CC2EB7" w:rsidP="00CC2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EB7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CC2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  Современный рынок труда. Востребованные профессии и квалификации</w:t>
            </w:r>
          </w:p>
          <w:p w:rsidR="001C7408" w:rsidRPr="00766FD0" w:rsidRDefault="00C43E24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0411AD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ема 1.</w:t>
            </w:r>
            <w:r w:rsidR="00683E7E"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2EB7" w:rsidRPr="00766FD0">
              <w:rPr>
                <w:rFonts w:ascii="Times New Roman" w:hAnsi="Times New Roman" w:cs="Times New Roman"/>
                <w:sz w:val="24"/>
                <w:szCs w:val="24"/>
              </w:rPr>
              <w:t>Профессиональный стандарт как инструмент формирования плана карьерного развития</w:t>
            </w:r>
          </w:p>
          <w:p w:rsidR="00CC2EB7" w:rsidRPr="00766FD0" w:rsidRDefault="00C43E24" w:rsidP="00CC2E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683E7E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</w:t>
            </w:r>
            <w:r w:rsidR="00683E7E"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2EB7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Современное состояние и тенденции развития рынка труда</w:t>
            </w:r>
          </w:p>
          <w:p w:rsidR="00766FD0" w:rsidRPr="00766FD0" w:rsidRDefault="00766FD0" w:rsidP="00CC2E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Проектирование профессиональной карьеры</w:t>
            </w:r>
          </w:p>
          <w:p w:rsidR="00766FD0" w:rsidRPr="00766FD0" w:rsidRDefault="00FC5C15" w:rsidP="0068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</w:t>
            </w:r>
            <w:r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2EB7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карьера, методы планирования</w:t>
            </w:r>
          </w:p>
          <w:p w:rsidR="00FC5C15" w:rsidRPr="00683E7E" w:rsidRDefault="00FC5C15" w:rsidP="00683E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766FD0" w:rsidRPr="00766FD0" w:rsidRDefault="00766FD0" w:rsidP="00766FD0">
            <w:pPr>
              <w:pStyle w:val="Default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  <w:bCs/>
              </w:rPr>
              <w:t xml:space="preserve">Реализация программы  учебной дисциплины требует наличия </w:t>
            </w:r>
            <w:r w:rsidRPr="00766FD0">
              <w:rPr>
                <w:rFonts w:ascii="Times New Roman" w:hAnsi="Times New Roman" w:cs="Times New Roman"/>
              </w:rPr>
              <w:t xml:space="preserve">учебной аудитории для проведения занятий всех видов, предусмотренных образовательной программой, в том числе групповых и индивидуальных,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      </w:r>
          </w:p>
          <w:p w:rsidR="00766FD0" w:rsidRPr="00766FD0" w:rsidRDefault="00766FD0" w:rsidP="0076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учебного кабинета:</w:t>
            </w: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комплект учебной мебели, учебная доска, учебные пособия, УМК по дисциплине.</w:t>
            </w:r>
          </w:p>
          <w:p w:rsidR="00766FD0" w:rsidRPr="00766FD0" w:rsidRDefault="00766FD0" w:rsidP="0076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калькуляторы, АРМ,  </w:t>
            </w:r>
            <w:r w:rsidRPr="00766FD0">
              <w:rPr>
                <w:rFonts w:ascii="Times New Roman" w:hAnsi="Times New Roman" w:cs="Times New Roman"/>
                <w:sz w:val="24"/>
                <w:szCs w:val="24"/>
              </w:rPr>
              <w:t>компьютерная техника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P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766FD0" w:rsidRDefault="0033602A" w:rsidP="007E5CF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3602A">
              <w:rPr>
                <w:rFonts w:ascii="Times New Roman" w:hAnsi="Times New Roman" w:cs="Times New Roman"/>
                <w:bCs/>
              </w:rPr>
              <w:t>1.</w:t>
            </w:r>
            <w:r w:rsidR="00766FD0" w:rsidRPr="00FC6ED3">
              <w:rPr>
                <w:sz w:val="28"/>
                <w:szCs w:val="28"/>
              </w:rPr>
              <w:t xml:space="preserve">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Корягин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 xml:space="preserve"> А.М. Технология поиска работы и трудоустройства (3¬е изд., стер.) учеб</w:t>
            </w:r>
            <w:proofErr w:type="gramStart"/>
            <w:r w:rsidR="00766FD0" w:rsidRPr="00766FD0">
              <w:rPr>
                <w:rFonts w:ascii="Times New Roman" w:hAnsi="Times New Roman" w:cs="Times New Roman"/>
              </w:rPr>
              <w:t>.</w:t>
            </w:r>
            <w:proofErr w:type="gramEnd"/>
            <w:r w:rsidR="00766FD0" w:rsidRPr="00766F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66FD0" w:rsidRPr="00766FD0">
              <w:rPr>
                <w:rFonts w:ascii="Times New Roman" w:hAnsi="Times New Roman" w:cs="Times New Roman"/>
              </w:rPr>
              <w:t>п</w:t>
            </w:r>
            <w:proofErr w:type="gramEnd"/>
            <w:r w:rsidR="00766FD0" w:rsidRPr="00766FD0">
              <w:rPr>
                <w:rFonts w:ascii="Times New Roman" w:hAnsi="Times New Roman" w:cs="Times New Roman"/>
              </w:rPr>
              <w:t xml:space="preserve">особие / [А.М.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Корягин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 xml:space="preserve">, Н.Ю.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Бариева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 xml:space="preserve">, И.В.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Грибенюкова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>, А.И.</w:t>
            </w:r>
            <w:r w:rsidR="00F31347">
              <w:rPr>
                <w:rFonts w:ascii="Times New Roman" w:hAnsi="Times New Roman" w:cs="Times New Roman"/>
              </w:rPr>
              <w:t xml:space="preserve"> Колпаков]. – М.: Академия, 2024</w:t>
            </w:r>
            <w:r w:rsidR="00766FD0">
              <w:rPr>
                <w:rFonts w:ascii="Times New Roman" w:hAnsi="Times New Roman" w:cs="Times New Roman"/>
              </w:rPr>
              <w:t>.</w:t>
            </w:r>
            <w:r w:rsidR="00766FD0" w:rsidRPr="00766FD0">
              <w:rPr>
                <w:rFonts w:ascii="Times New Roman" w:hAnsi="Times New Roman" w:cs="Times New Roman"/>
              </w:rPr>
              <w:t xml:space="preserve"> – 112с. </w:t>
            </w:r>
          </w:p>
          <w:p w:rsidR="00766FD0" w:rsidRPr="0033602A" w:rsidRDefault="00766FD0" w:rsidP="003360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2A" w:rsidRDefault="0033602A" w:rsidP="003360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Дополнительные источники: 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>1. Перелыгина, Е. А. Эффективное поведение на рынке труда [Текст]</w:t>
            </w:r>
            <w:proofErr w:type="gramStart"/>
            <w:r w:rsidRPr="00766F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66FD0">
              <w:rPr>
                <w:rFonts w:ascii="Times New Roman" w:hAnsi="Times New Roman" w:cs="Times New Roman"/>
              </w:rPr>
              <w:t xml:space="preserve"> рабочая тетрадь. / Е.А.</w:t>
            </w:r>
            <w:r w:rsidR="00F31347">
              <w:rPr>
                <w:rFonts w:ascii="Times New Roman" w:hAnsi="Times New Roman" w:cs="Times New Roman"/>
              </w:rPr>
              <w:t xml:space="preserve"> Перелыгина. – Самара: ЦПО, 2022</w:t>
            </w:r>
            <w:r w:rsidRPr="00766FD0">
              <w:rPr>
                <w:rFonts w:ascii="Times New Roman" w:hAnsi="Times New Roman" w:cs="Times New Roman"/>
              </w:rPr>
              <w:t xml:space="preserve"> – 48 с. 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>2. Психология общения: Учебник / Л.Д. Столяренко, С. И. Самыгин. – Изд.2¬е,</w:t>
            </w:r>
            <w:r w:rsidR="00F31347">
              <w:rPr>
                <w:rFonts w:ascii="Times New Roman" w:hAnsi="Times New Roman" w:cs="Times New Roman"/>
              </w:rPr>
              <w:t xml:space="preserve"> стер – Ростов н</w:t>
            </w:r>
            <w:proofErr w:type="gramStart"/>
            <w:r w:rsidR="00F31347">
              <w:rPr>
                <w:rFonts w:ascii="Times New Roman" w:hAnsi="Times New Roman" w:cs="Times New Roman"/>
              </w:rPr>
              <w:t>/Д</w:t>
            </w:r>
            <w:proofErr w:type="gramEnd"/>
            <w:r w:rsidR="00F31347">
              <w:rPr>
                <w:rFonts w:ascii="Times New Roman" w:hAnsi="Times New Roman" w:cs="Times New Roman"/>
              </w:rPr>
              <w:t>: Феникс, 2022</w:t>
            </w:r>
            <w:r w:rsidRPr="00766FD0">
              <w:rPr>
                <w:rFonts w:ascii="Times New Roman" w:hAnsi="Times New Roman" w:cs="Times New Roman"/>
              </w:rPr>
              <w:t xml:space="preserve">. </w:t>
            </w:r>
          </w:p>
          <w:p w:rsidR="00766FD0" w:rsidRPr="00766FD0" w:rsidRDefault="00766FD0" w:rsidP="00766FD0">
            <w:pPr>
              <w:pStyle w:val="Default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lastRenderedPageBreak/>
              <w:t>3. Щербина М. Школа карьеры [Текст]: учебное пособие/ М. Щер</w:t>
            </w:r>
            <w:r w:rsidR="00CA6669">
              <w:rPr>
                <w:rFonts w:ascii="Times New Roman" w:hAnsi="Times New Roman" w:cs="Times New Roman"/>
              </w:rPr>
              <w:t>бина</w:t>
            </w:r>
            <w:r w:rsidR="00F31347">
              <w:rPr>
                <w:rFonts w:ascii="Times New Roman" w:hAnsi="Times New Roman" w:cs="Times New Roman"/>
              </w:rPr>
              <w:t>. – М.: Фонд «Евразия», 2024</w:t>
            </w:r>
            <w:r w:rsidRPr="00766FD0">
              <w:rPr>
                <w:rFonts w:ascii="Times New Roman" w:hAnsi="Times New Roman" w:cs="Times New Roman"/>
              </w:rPr>
              <w:t xml:space="preserve">. - 1520 с. </w:t>
            </w:r>
          </w:p>
          <w:p w:rsidR="0033602A" w:rsidRPr="0033602A" w:rsidRDefault="0033602A" w:rsidP="0033602A">
            <w:pPr>
              <w:pStyle w:val="110"/>
              <w:spacing w:before="0" w:beforeAutospacing="0" w:after="0" w:afterAutospacing="0"/>
              <w:rPr>
                <w:b/>
              </w:rPr>
            </w:pPr>
            <w:r w:rsidRPr="0033602A">
              <w:rPr>
                <w:rStyle w:val="115pt"/>
                <w:b/>
              </w:rPr>
              <w:t>Интернет – ресурсы: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1. Реестр сведений о проведении независимой оценки квалификации https://nok-nark.ru/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2. Программно-методический комплекс «Оценка квалификаций» http://kos-nark.ru/ </w:t>
            </w:r>
            <w:r w:rsidR="00CA6669">
              <w:rPr>
                <w:rFonts w:ascii="Times New Roman" w:hAnsi="Times New Roman" w:cs="Times New Roman"/>
              </w:rPr>
              <w:t>(д</w:t>
            </w:r>
            <w:r w:rsidR="00F31347">
              <w:rPr>
                <w:rFonts w:ascii="Times New Roman" w:hAnsi="Times New Roman" w:cs="Times New Roman"/>
              </w:rPr>
              <w:t>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Программно-аппаратный комплекс </w:t>
            </w:r>
            <w:r w:rsidRPr="00766FD0">
              <w:rPr>
                <w:rFonts w:ascii="Times New Roman" w:hAnsi="Times New Roman" w:cs="Times New Roman"/>
              </w:rPr>
              <w:t xml:space="preserve">«Профессиональные стандарты» http://profstandart.rosmintrud.ru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4. Справочная информация: "Профессиональные стандарты" (Материал подготовлен специалистами </w:t>
            </w:r>
            <w:proofErr w:type="spellStart"/>
            <w:r w:rsidRPr="00766FD0">
              <w:rPr>
                <w:rFonts w:ascii="Times New Roman" w:hAnsi="Times New Roman" w:cs="Times New Roman"/>
              </w:rPr>
              <w:t>КонсультантПлюс</w:t>
            </w:r>
            <w:proofErr w:type="spellEnd"/>
            <w:r w:rsidRPr="00766FD0">
              <w:rPr>
                <w:rFonts w:ascii="Times New Roman" w:hAnsi="Times New Roman" w:cs="Times New Roman"/>
              </w:rPr>
              <w:t xml:space="preserve">) </w:t>
            </w:r>
            <w:hyperlink r:id="rId6" w:history="1">
              <w:r w:rsidRPr="00A6035E">
                <w:rPr>
                  <w:rStyle w:val="a8"/>
                  <w:rFonts w:ascii="Times New Roman" w:hAnsi="Times New Roman" w:cs="Times New Roman"/>
                </w:rPr>
                <w:t>http://www.consultant.ru/document/cons_doc_LAW_157436/</w:t>
              </w:r>
            </w:hyperlink>
          </w:p>
          <w:p w:rsidR="00766FD0" w:rsidRDefault="007E5CF2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(дата обращения </w:t>
            </w:r>
            <w:r w:rsidR="00F31347">
              <w:rPr>
                <w:rFonts w:ascii="Times New Roman" w:hAnsi="Times New Roman" w:cs="Times New Roman"/>
              </w:rPr>
              <w:t>29.05.2025</w:t>
            </w:r>
            <w:r w:rsidR="00766FD0"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 5. Справочник профессий Доступ: http://spravochnik.rosmintrud.ru/professions </w:t>
            </w:r>
            <w:r w:rsidR="00CA6669">
              <w:rPr>
                <w:rFonts w:ascii="Times New Roman" w:hAnsi="Times New Roman" w:cs="Times New Roman"/>
              </w:rPr>
              <w:t xml:space="preserve">(дата обращения </w:t>
            </w:r>
            <w:r w:rsidR="00F31347">
              <w:rPr>
                <w:rFonts w:ascii="Times New Roman" w:hAnsi="Times New Roman" w:cs="Times New Roman"/>
              </w:rPr>
              <w:t>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6. Атлас новых профессий. Доступ: http://atlas100.ru/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766FD0"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 w:rsidRPr="00766FD0">
              <w:rPr>
                <w:rFonts w:ascii="Times New Roman" w:hAnsi="Times New Roman" w:cs="Times New Roman"/>
              </w:rPr>
              <w:t xml:space="preserve"> материалы Базового центра НАРК. </w:t>
            </w:r>
            <w:proofErr w:type="gramStart"/>
            <w:r w:rsidRPr="00766FD0">
              <w:rPr>
                <w:rFonts w:ascii="Times New Roman" w:hAnsi="Times New Roman" w:cs="Times New Roman"/>
              </w:rPr>
              <w:t>Составлены</w:t>
            </w:r>
            <w:proofErr w:type="gramEnd"/>
            <w:r w:rsidRPr="00766FD0">
              <w:rPr>
                <w:rFonts w:ascii="Times New Roman" w:hAnsi="Times New Roman" w:cs="Times New Roman"/>
              </w:rPr>
              <w:t xml:space="preserve"> по наиболее востребованным и перспективным профессиям и размещены в следующих форматах: видеоролик, презентация, текст. [Электронный ресурс]. Доступ: http://www.bc-nark.ru/vocational-guidance-materials/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8. Энциклопедия «Карьера». Доступ: http://www.znanie.info/portal/ec-main.html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</w:t>
            </w:r>
          </w:p>
          <w:p w:rsid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тестирование</w:t>
            </w:r>
          </w:p>
          <w:p w:rsidR="00915026" w:rsidRPr="00AE6A47" w:rsidRDefault="00732832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9"/>
  </w:num>
  <w:num w:numId="15">
    <w:abstractNumId w:val="2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411AD"/>
    <w:rsid w:val="00051A25"/>
    <w:rsid w:val="00051B64"/>
    <w:rsid w:val="001305EB"/>
    <w:rsid w:val="001817E6"/>
    <w:rsid w:val="001C7408"/>
    <w:rsid w:val="002B7D07"/>
    <w:rsid w:val="0033602A"/>
    <w:rsid w:val="003F5948"/>
    <w:rsid w:val="003F63B3"/>
    <w:rsid w:val="00443F2D"/>
    <w:rsid w:val="004976DE"/>
    <w:rsid w:val="00511219"/>
    <w:rsid w:val="0055111E"/>
    <w:rsid w:val="005614F0"/>
    <w:rsid w:val="00565CE2"/>
    <w:rsid w:val="005A6775"/>
    <w:rsid w:val="00621421"/>
    <w:rsid w:val="00683E7E"/>
    <w:rsid w:val="00686B1D"/>
    <w:rsid w:val="006B64EB"/>
    <w:rsid w:val="00701A21"/>
    <w:rsid w:val="00732832"/>
    <w:rsid w:val="0075015C"/>
    <w:rsid w:val="00766FD0"/>
    <w:rsid w:val="007D4918"/>
    <w:rsid w:val="007E5CF2"/>
    <w:rsid w:val="00835026"/>
    <w:rsid w:val="008667A3"/>
    <w:rsid w:val="0087468F"/>
    <w:rsid w:val="008936AF"/>
    <w:rsid w:val="00915026"/>
    <w:rsid w:val="009742A0"/>
    <w:rsid w:val="009923F8"/>
    <w:rsid w:val="00A80A57"/>
    <w:rsid w:val="00AE6A47"/>
    <w:rsid w:val="00B04B88"/>
    <w:rsid w:val="00B10F33"/>
    <w:rsid w:val="00B22305"/>
    <w:rsid w:val="00C43E24"/>
    <w:rsid w:val="00C94527"/>
    <w:rsid w:val="00CA6669"/>
    <w:rsid w:val="00CC2EB7"/>
    <w:rsid w:val="00CD2D65"/>
    <w:rsid w:val="00CF451A"/>
    <w:rsid w:val="00D24929"/>
    <w:rsid w:val="00E12324"/>
    <w:rsid w:val="00E27F92"/>
    <w:rsid w:val="00E44B56"/>
    <w:rsid w:val="00E658E5"/>
    <w:rsid w:val="00EB57C6"/>
    <w:rsid w:val="00EF516B"/>
    <w:rsid w:val="00F31347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paragraph" w:customStyle="1" w:styleId="Default">
    <w:name w:val="Default"/>
    <w:rsid w:val="005A67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51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5743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26</cp:revision>
  <dcterms:created xsi:type="dcterms:W3CDTF">2016-12-21T09:18:00Z</dcterms:created>
  <dcterms:modified xsi:type="dcterms:W3CDTF">2025-11-01T10:11:00Z</dcterms:modified>
</cp:coreProperties>
</file>